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宋体" w:hAnsi="宋体" w:cs="宋体"/>
          <w:sz w:val="28"/>
          <w:szCs w:val="28"/>
        </w:rPr>
        <w:t>附件</w:t>
      </w:r>
      <w:r>
        <w:rPr>
          <w:rFonts w:ascii="宋体" w:hAnsi="宋体" w:cs="宋体"/>
          <w:sz w:val="28"/>
          <w:szCs w:val="28"/>
        </w:rPr>
        <w:t>2</w:t>
      </w:r>
      <w:r>
        <w:rPr>
          <w:rFonts w:hint="eastAsia" w:ascii="宋体" w:hAnsi="宋体" w:cs="宋体"/>
          <w:sz w:val="28"/>
          <w:szCs w:val="28"/>
        </w:rPr>
        <w:t>:</w:t>
      </w:r>
    </w:p>
    <w:p>
      <w:pPr>
        <w:spacing w:line="560" w:lineRule="exact"/>
        <w:jc w:val="center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方正小标宋简体" w:eastAsia="方正小标宋简体"/>
          <w:sz w:val="44"/>
          <w:szCs w:val="44"/>
        </w:rPr>
        <w:t>天门职业学院2023年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第二轮</w:t>
      </w:r>
      <w:r>
        <w:rPr>
          <w:rFonts w:hint="eastAsia" w:ascii="方正小标宋简体" w:eastAsia="方正小标宋简体"/>
          <w:sz w:val="44"/>
          <w:szCs w:val="44"/>
        </w:rPr>
        <w:t>人才引进体检考察名单</w:t>
      </w:r>
    </w:p>
    <w:tbl>
      <w:tblPr>
        <w:tblStyle w:val="2"/>
        <w:tblW w:w="13265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972"/>
        <w:gridCol w:w="684"/>
        <w:gridCol w:w="1388"/>
        <w:gridCol w:w="986"/>
        <w:gridCol w:w="2272"/>
        <w:gridCol w:w="814"/>
        <w:gridCol w:w="846"/>
        <w:gridCol w:w="975"/>
        <w:gridCol w:w="1318"/>
        <w:gridCol w:w="1361"/>
        <w:gridCol w:w="10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姓名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性别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政治面貌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最高学历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应聘岗位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岗位数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总成绩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岗位排名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是否入围考察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是否入围体检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eastAsia="zh-CN" w:bidi="ar"/>
              </w:rPr>
              <w:t>张恒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eastAsia="zh-CN" w:bidi="ar"/>
              </w:rPr>
              <w:t>男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eastAsia="zh-CN" w:bidi="ar"/>
              </w:rPr>
              <w:t>共青团员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eastAsia="zh-CN" w:bidi="ar"/>
              </w:rPr>
              <w:t>职教中心体育教师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85.100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eastAsia="zh-CN" w:bidi="ar"/>
              </w:rPr>
              <w:t>董敏娟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共青团员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eastAsia="zh-CN" w:bidi="ar"/>
              </w:rPr>
              <w:t>本科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eastAsia="zh-CN" w:bidi="ar"/>
              </w:rPr>
              <w:t>职教中心舞蹈教师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79.400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eastAsia="zh-CN" w:bidi="ar"/>
              </w:rPr>
              <w:t>王琪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eastAsia="zh-CN" w:bidi="ar"/>
              </w:rPr>
              <w:t>中共党员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eastAsia="zh-CN" w:bidi="ar"/>
              </w:rPr>
              <w:t>职教中心绘画教师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77.000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xNjYxOWViZDllZDI0MTFhNWI5ZDcwOGZiMTVmOTAifQ=="/>
  </w:docVars>
  <w:rsids>
    <w:rsidRoot w:val="00000000"/>
    <w:rsid w:val="3B910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2023-10-23T01:53:04Z</dcterms:created>
  <dc:creator>Administrator</dc:creator>
  <cp:lastModifiedBy>美美</cp:lastModifiedBy>
  <dcterms:modified xsi:type="dcterms:W3CDTF">2023-10-23T01:53:23Z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5FCBF04B1BF049EBA741486E7A914435_12</vt:lpwstr>
  </property>
</Properties>
</file>