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附件1:</w:t>
      </w:r>
    </w:p>
    <w:p>
      <w:pPr>
        <w:ind w:firstLine="2728"/>
        <w:rPr>
          <w:rFonts w:hint="eastAsia" w:ascii="方正小标宋简体" w:hAnsi="楷体" w:eastAsia="方正小标宋简体" w:cs="宋体"/>
          <w:bCs/>
          <w:spacing w:val="100"/>
          <w:sz w:val="44"/>
          <w:szCs w:val="44"/>
        </w:rPr>
      </w:pPr>
      <w:r>
        <w:rPr>
          <w:rFonts w:hint="eastAsia" w:ascii="方正小标宋简体" w:hAnsi="楷体" w:eastAsia="方正小标宋简体" w:cs="宋体"/>
          <w:bCs/>
          <w:spacing w:val="100"/>
          <w:sz w:val="44"/>
          <w:szCs w:val="44"/>
        </w:rPr>
        <w:t>体检须知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3.体检表上贴近期二寸免冠照片一张，并加盖公章。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4.体检表第二页由受检者本人填写（用黑色签字笔或钢笔），要求字迹清楚，无涂改，病史部分要如实、逐项填齐，不能遗漏。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9.体检医师可根据实际需要，增加必要的相应检查、检验项目。</w:t>
      </w:r>
      <w:bookmarkStart w:id="0" w:name="_GoBack"/>
      <w:bookmarkEnd w:id="0"/>
    </w:p>
    <w:p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10.如对体检结果有疑义，请按有关规定办理。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jYxOWViZDllZDI0MTFhNWI5ZDcwOGZiMTVmOTAifQ=="/>
  </w:docVars>
  <w:rsids>
    <w:rsidRoot w:val="00000000"/>
    <w:rsid w:val="27F9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2023-10-23T01:50:30Z</dcterms:created>
  <dc:creator>Administrator</dc:creator>
  <cp:lastModifiedBy>美美</cp:lastModifiedBy>
  <dcterms:modified xsi:type="dcterms:W3CDTF">2023-10-23T01:50:47Z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75ACA93DE34B4C449A2F1BA402637DF4_12</vt:lpwstr>
  </property>
</Properties>
</file>